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BCAF2" w14:textId="77777777" w:rsidR="00276C27" w:rsidRPr="00276C27" w:rsidRDefault="00276C27" w:rsidP="00276C2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76C27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5FDDAD84" wp14:editId="56569AEF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4595A3" w14:textId="77777777" w:rsidR="00276C27" w:rsidRPr="00276C27" w:rsidRDefault="00276C27" w:rsidP="00276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76C2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УКРАЇНА</w:t>
      </w:r>
    </w:p>
    <w:p w14:paraId="428A3B06" w14:textId="77777777" w:rsidR="00276C27" w:rsidRPr="00276C27" w:rsidRDefault="00276C27" w:rsidP="00276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76C2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4C07207C" w14:textId="77777777" w:rsidR="00276C27" w:rsidRPr="00276C27" w:rsidRDefault="00276C27" w:rsidP="00276C27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  <w:lang w:val="ru-RU" w:eastAsia="ru-RU"/>
        </w:rPr>
      </w:pPr>
      <w:r w:rsidRPr="00276C2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ВІННИЦЬКОГО РАЙОНУ ВІННИЦЬКОЇ ОБЛАСТІ</w:t>
      </w:r>
    </w:p>
    <w:p w14:paraId="48761495" w14:textId="77777777" w:rsidR="00276C27" w:rsidRPr="00276C27" w:rsidRDefault="00276C27" w:rsidP="00276C27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276C2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</w:t>
      </w:r>
      <w:proofErr w:type="gramEnd"/>
      <w:r w:rsidRPr="00276C2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ІШЕННЯ</w:t>
      </w:r>
    </w:p>
    <w:p w14:paraId="7500624E" w14:textId="77777777" w:rsidR="00276C27" w:rsidRPr="00276C27" w:rsidRDefault="00276C27" w:rsidP="00276C27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76C2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83 </w:t>
      </w:r>
      <w:proofErr w:type="spellStart"/>
      <w:r w:rsidRPr="00276C2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сесія</w:t>
      </w:r>
      <w:proofErr w:type="spellEnd"/>
      <w:r w:rsidRPr="00276C2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8 </w:t>
      </w:r>
      <w:proofErr w:type="spellStart"/>
      <w:r w:rsidRPr="00276C2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скликання</w:t>
      </w:r>
      <w:proofErr w:type="spellEnd"/>
    </w:p>
    <w:p w14:paraId="2AC843CC" w14:textId="58D7485B" w:rsidR="00276C27" w:rsidRPr="00276C27" w:rsidRDefault="00276C27" w:rsidP="00276C27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6C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78</w:t>
      </w:r>
      <w:bookmarkStart w:id="0" w:name="_GoBack"/>
      <w:bookmarkEnd w:id="0"/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446DEA12" w:rsidR="00F62B9B" w:rsidRDefault="000E7212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Керуючись </w:t>
      </w:r>
      <w:r w:rsidRPr="00E84F70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в</w:t>
      </w:r>
      <w:r w:rsidR="00F62B9B">
        <w:rPr>
          <w:rFonts w:ascii="Times New Roman" w:hAnsi="Times New Roman" w:cs="Times New Roman"/>
          <w:bCs/>
          <w:sz w:val="28"/>
          <w:szCs w:val="28"/>
        </w:rPr>
        <w:t>ідповідно до статей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122 Земельного кодексу України, статей 19, 22, 26, 35, 57 Закону України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Постанови Кабінету Міністрів України від 05.06.2019 р. №476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29C43F0A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(з</w:t>
      </w:r>
      <w:r w:rsidRPr="00C04A1A">
        <w:rPr>
          <w:rFonts w:ascii="Times New Roman" w:hAnsi="Times New Roman" w:cs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) комунальної власності, яка розташована на території Погребищенської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ого району Вінницької області (за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0641AE">
        <w:rPr>
          <w:rFonts w:ascii="Times New Roman" w:hAnsi="Times New Roman" w:cs="Times New Roman"/>
          <w:bCs/>
          <w:sz w:val="28"/>
          <w:szCs w:val="28"/>
        </w:rPr>
        <w:t>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с.</w:t>
      </w:r>
      <w:r w:rsidR="00F40E3D">
        <w:rPr>
          <w:rFonts w:ascii="Times New Roman" w:hAnsi="Times New Roman" w:cs="Times New Roman"/>
          <w:bCs/>
          <w:sz w:val="28"/>
          <w:szCs w:val="28"/>
        </w:rPr>
        <w:t>Б</w:t>
      </w:r>
      <w:r w:rsidR="000E7212">
        <w:rPr>
          <w:rFonts w:ascii="Times New Roman" w:hAnsi="Times New Roman" w:cs="Times New Roman"/>
          <w:bCs/>
          <w:sz w:val="28"/>
          <w:szCs w:val="28"/>
        </w:rPr>
        <w:t>ілашки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0E7212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0E7212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10"/>
      <w:headerReference w:type="first" r:id="rId11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FBBF1" w14:textId="77777777" w:rsidR="00590B65" w:rsidRDefault="00590B65" w:rsidP="00063119">
      <w:pPr>
        <w:spacing w:after="0" w:line="240" w:lineRule="auto"/>
      </w:pPr>
      <w:r>
        <w:separator/>
      </w:r>
    </w:p>
  </w:endnote>
  <w:endnote w:type="continuationSeparator" w:id="0">
    <w:p w14:paraId="69A8BD6C" w14:textId="77777777" w:rsidR="00590B65" w:rsidRDefault="00590B6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D2A775" w14:textId="77777777" w:rsidR="00590B65" w:rsidRDefault="00590B65" w:rsidP="00063119">
      <w:pPr>
        <w:spacing w:after="0" w:line="240" w:lineRule="auto"/>
      </w:pPr>
      <w:r>
        <w:separator/>
      </w:r>
    </w:p>
  </w:footnote>
  <w:footnote w:type="continuationSeparator" w:id="0">
    <w:p w14:paraId="0DE67D8C" w14:textId="77777777" w:rsidR="00590B65" w:rsidRDefault="00590B6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6C27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FB3EA-93E7-41BE-9D25-B220A8EF3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2025-05-07T06:45:00Z</cp:lastPrinted>
  <dcterms:created xsi:type="dcterms:W3CDTF">2025-10-27T08:21:00Z</dcterms:created>
  <dcterms:modified xsi:type="dcterms:W3CDTF">2025-11-21T06:30:00Z</dcterms:modified>
</cp:coreProperties>
</file>